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r w:rsidR="007603CD">
        <w:rPr>
          <w:rFonts w:ascii="Arial" w:hAnsi="Arial" w:cs="Arial"/>
          <w:b/>
          <w:sz w:val="40"/>
          <w:u w:val="single"/>
        </w:rPr>
        <w:t>8</w:t>
      </w:r>
      <w:r w:rsidR="00CF5FA2">
        <w:rPr>
          <w:rFonts w:ascii="Arial" w:hAnsi="Arial" w:cs="Arial"/>
          <w:b/>
          <w:sz w:val="40"/>
          <w:u w:val="single"/>
        </w:rPr>
        <w:t>.</w:t>
      </w:r>
      <w:r w:rsidR="007603CD">
        <w:rPr>
          <w:rFonts w:ascii="Arial" w:hAnsi="Arial" w:cs="Arial"/>
          <w:b/>
          <w:sz w:val="40"/>
          <w:u w:val="single"/>
        </w:rPr>
        <w:t>4</w:t>
      </w:r>
      <w:r w:rsidR="00CF5FA2">
        <w:rPr>
          <w:rFonts w:ascii="Arial" w:hAnsi="Arial" w:cs="Arial"/>
          <w:b/>
          <w:sz w:val="40"/>
          <w:u w:val="single"/>
        </w:rPr>
        <w:t>.2026</w:t>
      </w:r>
    </w:p>
    <w:p w:rsidR="001876E6" w:rsidRDefault="001876E6" w:rsidP="007A7C30">
      <w:pPr>
        <w:rPr>
          <w:rFonts w:ascii="Arial" w:hAnsi="Arial" w:cs="Arial"/>
          <w:b/>
          <w:sz w:val="22"/>
          <w:szCs w:val="22"/>
        </w:rPr>
      </w:pPr>
    </w:p>
    <w:p w:rsidR="004E1EF7" w:rsidRDefault="004E1EF7" w:rsidP="007A7C30">
      <w:pPr>
        <w:rPr>
          <w:rFonts w:ascii="Arial" w:hAnsi="Arial" w:cs="Arial"/>
          <w:b/>
          <w:sz w:val="22"/>
          <w:szCs w:val="22"/>
        </w:rPr>
      </w:pPr>
    </w:p>
    <w:p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CF5FA2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CF5FA2">
        <w:rPr>
          <w:rFonts w:ascii="Arial" w:hAnsi="Arial" w:cs="Arial"/>
        </w:rPr>
        <w:t>-</w:t>
      </w:r>
    </w:p>
    <w:p w:rsidR="001876E6" w:rsidRDefault="001876E6" w:rsidP="004F670A">
      <w:pPr>
        <w:jc w:val="both"/>
        <w:rPr>
          <w:rFonts w:ascii="Arial" w:hAnsi="Arial" w:cs="Arial"/>
        </w:rPr>
      </w:pPr>
    </w:p>
    <w:p w:rsidR="007603CD" w:rsidRDefault="007603CD" w:rsidP="004F670A">
      <w:pPr>
        <w:jc w:val="both"/>
        <w:rPr>
          <w:rFonts w:ascii="Arial" w:hAnsi="Arial" w:cs="Arial"/>
        </w:rPr>
      </w:pPr>
    </w:p>
    <w:p w:rsidR="007603CD" w:rsidRDefault="007603CD" w:rsidP="007603CD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26/57</w:t>
      </w:r>
    </w:p>
    <w:p w:rsidR="007603CD" w:rsidRPr="00381958" w:rsidRDefault="007603CD" w:rsidP="007603CD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81958">
        <w:rPr>
          <w:rFonts w:ascii="Arial" w:hAnsi="Arial" w:cs="Arial"/>
          <w:b/>
          <w:u w:val="single"/>
        </w:rPr>
        <w:t>Usnesení:</w:t>
      </w:r>
    </w:p>
    <w:p w:rsidR="007603CD" w:rsidRPr="007603CD" w:rsidRDefault="007603CD" w:rsidP="007603CD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7603CD">
        <w:rPr>
          <w:rFonts w:ascii="Arial" w:hAnsi="Arial" w:cs="Arial"/>
        </w:rPr>
        <w:t xml:space="preserve">Rada obce projednala a schvaluje poskytnutí finančního daru společnosti I MY, </w:t>
      </w:r>
    </w:p>
    <w:p w:rsidR="007603CD" w:rsidRPr="007603CD" w:rsidRDefault="007603CD" w:rsidP="007603CD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7603CD">
        <w:rPr>
          <w:rFonts w:ascii="Arial" w:hAnsi="Arial" w:cs="Arial"/>
        </w:rPr>
        <w:t>o.p.s., Soběslav, IČO: 70812187 na rok 2026 ve výši Kč</w:t>
      </w:r>
      <w:r>
        <w:rPr>
          <w:rFonts w:ascii="Arial" w:hAnsi="Arial" w:cs="Arial"/>
        </w:rPr>
        <w:t xml:space="preserve"> 8.000,-.</w:t>
      </w:r>
    </w:p>
    <w:p w:rsidR="007603CD" w:rsidRDefault="007603CD" w:rsidP="007603CD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7603CD" w:rsidRDefault="007603CD" w:rsidP="007603CD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:rsidR="007603CD" w:rsidRDefault="007603CD" w:rsidP="007603CD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7603CD" w:rsidRDefault="007603CD" w:rsidP="007603CD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26/58</w:t>
      </w:r>
    </w:p>
    <w:p w:rsidR="007603CD" w:rsidRPr="00AC1FA6" w:rsidRDefault="007603CD" w:rsidP="007603CD">
      <w:pPr>
        <w:tabs>
          <w:tab w:val="left" w:pos="426"/>
        </w:tabs>
        <w:ind w:left="-134" w:right="283"/>
        <w:rPr>
          <w:rFonts w:ascii="Arial" w:hAnsi="Arial" w:cs="Arial"/>
          <w:b/>
          <w:u w:val="single"/>
        </w:rPr>
      </w:pPr>
      <w:r w:rsidRPr="00AC1FA6">
        <w:rPr>
          <w:rFonts w:ascii="Arial" w:hAnsi="Arial" w:cs="Arial"/>
          <w:b/>
          <w:u w:val="single"/>
        </w:rPr>
        <w:t>Usnesení:</w:t>
      </w:r>
    </w:p>
    <w:p w:rsidR="007603CD" w:rsidRPr="007603CD" w:rsidRDefault="007603CD" w:rsidP="007603CD">
      <w:pPr>
        <w:tabs>
          <w:tab w:val="left" w:pos="426"/>
        </w:tabs>
        <w:ind w:left="-134" w:right="283"/>
        <w:rPr>
          <w:rFonts w:ascii="Arial" w:hAnsi="Arial" w:cs="Arial"/>
        </w:rPr>
      </w:pPr>
      <w:r w:rsidRPr="007603CD">
        <w:rPr>
          <w:rFonts w:ascii="Arial" w:hAnsi="Arial" w:cs="Arial"/>
        </w:rPr>
        <w:t xml:space="preserve">Rada obce projednala a schvaluje uzavření Smlouvy o poskytování služeb v oblasti bezpečnosti a ochrany zdraví při práci mezi obcí Zdíkov a p. Michalem Šmolíkem, Čkyně, IČO: 01131079 za cenu 5.100,- Kč za jeden Q (tj. 3 měsíce) a poskytování služeb nad rámec rozsahu uvedeného v článku 2.1. písmeno a-h Smlouvy, nebo zpracování nové dokumentace z oblasti BZOP za cenu 600,- Kč/každou započatou hodinu poskytování služeb. </w:t>
      </w:r>
    </w:p>
    <w:p w:rsidR="007603CD" w:rsidRDefault="007603CD" w:rsidP="007603CD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7603CD" w:rsidRDefault="007603CD" w:rsidP="007603CD">
      <w:pPr>
        <w:ind w:left="1418" w:hanging="1552"/>
        <w:rPr>
          <w:rFonts w:ascii="Arial" w:hAnsi="Arial" w:cs="Arial"/>
          <w:b/>
        </w:rPr>
      </w:pPr>
    </w:p>
    <w:p w:rsidR="007603CD" w:rsidRDefault="007603CD" w:rsidP="007603CD">
      <w:pPr>
        <w:ind w:left="1418" w:hanging="1552"/>
        <w:rPr>
          <w:rFonts w:ascii="Arial" w:hAnsi="Arial" w:cs="Arial"/>
          <w:b/>
        </w:rPr>
      </w:pPr>
    </w:p>
    <w:p w:rsidR="007603CD" w:rsidRDefault="007603CD" w:rsidP="007603CD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26/59</w:t>
      </w:r>
    </w:p>
    <w:p w:rsidR="007603CD" w:rsidRPr="00993777" w:rsidRDefault="007603CD" w:rsidP="007603CD">
      <w:pPr>
        <w:ind w:left="1418" w:hanging="1552"/>
        <w:rPr>
          <w:rFonts w:ascii="Arial" w:hAnsi="Arial" w:cs="Arial"/>
          <w:b/>
          <w:u w:val="single"/>
        </w:rPr>
      </w:pPr>
      <w:r w:rsidRPr="00993777">
        <w:rPr>
          <w:rFonts w:ascii="Arial" w:hAnsi="Arial" w:cs="Arial"/>
          <w:b/>
          <w:u w:val="single"/>
        </w:rPr>
        <w:t>Usnesení:</w:t>
      </w:r>
    </w:p>
    <w:p w:rsidR="007603CD" w:rsidRPr="007603CD" w:rsidRDefault="007603CD" w:rsidP="007603CD">
      <w:pPr>
        <w:ind w:left="1418" w:hanging="1552"/>
        <w:rPr>
          <w:rFonts w:ascii="Arial" w:hAnsi="Arial" w:cs="Arial"/>
        </w:rPr>
      </w:pPr>
      <w:r w:rsidRPr="007603CD">
        <w:rPr>
          <w:rFonts w:ascii="Arial" w:hAnsi="Arial" w:cs="Arial"/>
        </w:rPr>
        <w:t>Rada obce projednala, schvaluje a provádí rozpočtové opatření č. 4 ze dne 8.4.2026</w:t>
      </w:r>
    </w:p>
    <w:p w:rsidR="007603CD" w:rsidRDefault="007603CD" w:rsidP="007603CD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7603CD" w:rsidRDefault="007603CD" w:rsidP="007603CD">
      <w:pPr>
        <w:ind w:left="1418" w:hanging="1552"/>
        <w:rPr>
          <w:rFonts w:ascii="Arial" w:hAnsi="Arial" w:cs="Arial"/>
          <w:b/>
        </w:rPr>
      </w:pPr>
    </w:p>
    <w:p w:rsidR="007603CD" w:rsidRDefault="007603CD" w:rsidP="007603CD">
      <w:pPr>
        <w:ind w:left="1418" w:hanging="1552"/>
        <w:rPr>
          <w:rFonts w:ascii="Arial" w:hAnsi="Arial" w:cs="Arial"/>
          <w:b/>
        </w:rPr>
      </w:pPr>
    </w:p>
    <w:p w:rsidR="007603CD" w:rsidRDefault="007603CD" w:rsidP="007603CD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26/60</w:t>
      </w:r>
    </w:p>
    <w:p w:rsidR="007603CD" w:rsidRPr="00A411AE" w:rsidRDefault="007603CD" w:rsidP="007603CD">
      <w:pPr>
        <w:ind w:left="-142"/>
        <w:rPr>
          <w:rFonts w:ascii="Arial" w:hAnsi="Arial" w:cs="Arial"/>
          <w:b/>
          <w:u w:val="single"/>
        </w:rPr>
      </w:pPr>
      <w:r w:rsidRPr="00A411AE">
        <w:rPr>
          <w:rFonts w:ascii="Arial" w:hAnsi="Arial" w:cs="Arial"/>
          <w:b/>
          <w:u w:val="single"/>
        </w:rPr>
        <w:t>Usnesení:</w:t>
      </w:r>
    </w:p>
    <w:p w:rsidR="007603CD" w:rsidRPr="007603CD" w:rsidRDefault="007603CD" w:rsidP="007603CD">
      <w:pPr>
        <w:ind w:left="-142"/>
        <w:rPr>
          <w:rFonts w:ascii="Arial" w:hAnsi="Arial" w:cs="Arial"/>
        </w:rPr>
      </w:pPr>
      <w:r w:rsidRPr="007603CD">
        <w:rPr>
          <w:rFonts w:ascii="Arial" w:hAnsi="Arial" w:cs="Arial"/>
        </w:rPr>
        <w:t xml:space="preserve">Rada obce projednala a schvaluje nákup a montáž starší ocelové montované haly o </w:t>
      </w:r>
    </w:p>
    <w:p w:rsidR="007603CD" w:rsidRPr="007603CD" w:rsidRDefault="007603CD" w:rsidP="007603CD">
      <w:pPr>
        <w:ind w:left="-142"/>
        <w:rPr>
          <w:rFonts w:ascii="Arial" w:hAnsi="Arial" w:cs="Arial"/>
        </w:rPr>
      </w:pPr>
      <w:r w:rsidRPr="007603CD">
        <w:rPr>
          <w:rFonts w:ascii="Arial" w:hAnsi="Arial" w:cs="Arial"/>
        </w:rPr>
        <w:t xml:space="preserve">rozměru 12x15x4,5 m na uskladnění štěpek u blokové kotelny Zdíkov od p. Josefa </w:t>
      </w:r>
    </w:p>
    <w:p w:rsidR="007603CD" w:rsidRPr="007603CD" w:rsidRDefault="007603CD" w:rsidP="007603CD">
      <w:pPr>
        <w:ind w:left="-142"/>
        <w:rPr>
          <w:rFonts w:ascii="Arial" w:hAnsi="Arial" w:cs="Arial"/>
        </w:rPr>
      </w:pPr>
      <w:r w:rsidRPr="007603CD">
        <w:rPr>
          <w:rFonts w:ascii="Arial" w:hAnsi="Arial" w:cs="Arial"/>
        </w:rPr>
        <w:t>Kobližka, Milevsko, IČO: 68523831 v ceně do 500 tis. Kč bez DPH.</w:t>
      </w:r>
    </w:p>
    <w:p w:rsidR="007603CD" w:rsidRDefault="007603CD" w:rsidP="007603CD">
      <w:pPr>
        <w:ind w:left="-14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 (M. Karvanová)</w:t>
      </w:r>
      <w:r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CF3F98" w:rsidRDefault="00CF3F98" w:rsidP="001E2F81">
      <w:pPr>
        <w:rPr>
          <w:rFonts w:ascii="Arial" w:hAnsi="Arial" w:cs="Arial"/>
        </w:rPr>
      </w:pPr>
    </w:p>
    <w:p w:rsidR="006D5EC2" w:rsidRDefault="006D5EC2" w:rsidP="001E2F81">
      <w:pPr>
        <w:rPr>
          <w:rFonts w:ascii="Arial" w:hAnsi="Arial" w:cs="Arial"/>
        </w:rPr>
      </w:pPr>
    </w:p>
    <w:p w:rsidR="00683318" w:rsidRDefault="00683318" w:rsidP="001E2F81">
      <w:pPr>
        <w:rPr>
          <w:rFonts w:ascii="Arial" w:hAnsi="Arial" w:cs="Arial"/>
        </w:rPr>
      </w:pPr>
    </w:p>
    <w:p w:rsidR="00683318" w:rsidRDefault="00683318" w:rsidP="001E2F81">
      <w:pPr>
        <w:rPr>
          <w:rFonts w:ascii="Arial" w:hAnsi="Arial" w:cs="Arial"/>
        </w:rPr>
      </w:pPr>
    </w:p>
    <w:p w:rsidR="00683318" w:rsidRDefault="00683318" w:rsidP="001E2F81">
      <w:pPr>
        <w:rPr>
          <w:rFonts w:ascii="Arial" w:hAnsi="Arial" w:cs="Arial"/>
        </w:rPr>
      </w:pPr>
    </w:p>
    <w:p w:rsidR="00683318" w:rsidRDefault="00683318" w:rsidP="001E2F81">
      <w:pPr>
        <w:rPr>
          <w:rFonts w:ascii="Arial" w:hAnsi="Arial" w:cs="Arial"/>
        </w:rPr>
      </w:pPr>
    </w:p>
    <w:p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41D" w:rsidRDefault="005F641D" w:rsidP="0054719E">
      <w:r>
        <w:separator/>
      </w:r>
    </w:p>
  </w:endnote>
  <w:endnote w:type="continuationSeparator" w:id="0">
    <w:p w:rsidR="005F641D" w:rsidRDefault="005F641D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1E11B2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41D" w:rsidRDefault="005F641D" w:rsidP="0054719E">
      <w:r>
        <w:separator/>
      </w:r>
    </w:p>
  </w:footnote>
  <w:footnote w:type="continuationSeparator" w:id="0">
    <w:p w:rsidR="005F641D" w:rsidRDefault="005F641D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03614599"/>
    <w:multiLevelType w:val="hybridMultilevel"/>
    <w:tmpl w:val="D0ACCD5E"/>
    <w:lvl w:ilvl="0" w:tplc="FF26E01A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3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6BDE6CA3"/>
    <w:multiLevelType w:val="hybridMultilevel"/>
    <w:tmpl w:val="C9EAC9C2"/>
    <w:lvl w:ilvl="0" w:tplc="748EE188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876E6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11B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BC1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41D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318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0C9E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3CD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A7342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4CE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1BE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1EA9-B64F-4816-9455-46D8DB48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2025-10-22T10:29:00Z</cp:lastPrinted>
  <dcterms:created xsi:type="dcterms:W3CDTF">2026-04-15T10:46:00Z</dcterms:created>
  <dcterms:modified xsi:type="dcterms:W3CDTF">2026-04-15T10:46:00Z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