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30" w:rsidRPr="004B6661" w:rsidRDefault="00EB6530" w:rsidP="00EB6530">
      <w:pPr>
        <w:ind w:left="566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Pr="004B6661">
        <w:rPr>
          <w:b/>
          <w:sz w:val="40"/>
          <w:szCs w:val="40"/>
        </w:rPr>
        <w:t>Obec Zdíkov</w:t>
      </w:r>
    </w:p>
    <w:p w:rsidR="00EB6530" w:rsidRPr="004B6661" w:rsidRDefault="00EB6530" w:rsidP="00EB6530">
      <w:pPr>
        <w:rPr>
          <w:sz w:val="24"/>
          <w:szCs w:val="24"/>
        </w:rPr>
      </w:pPr>
      <w:r>
        <w:rPr>
          <w:sz w:val="40"/>
        </w:rPr>
        <w:t xml:space="preserve">       </w:t>
      </w:r>
    </w:p>
    <w:p w:rsidR="00651E58" w:rsidRDefault="00EB6530" w:rsidP="00EB6530">
      <w:pPr>
        <w:rPr>
          <w:sz w:val="40"/>
        </w:rPr>
      </w:pPr>
      <w:r w:rsidRPr="004B6661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485775</wp:posOffset>
            </wp:positionV>
            <wp:extent cx="762000" cy="904240"/>
            <wp:effectExtent l="0" t="0" r="0" b="0"/>
            <wp:wrapSquare wrapText="bothSides"/>
            <wp:docPr id="1" name="Obrázek 1" descr="erb_zdikov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_zdikov_ma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EB6530" w:rsidRDefault="00EB6530" w:rsidP="00EB6530">
      <w:pPr>
        <w:rPr>
          <w:sz w:val="40"/>
        </w:rPr>
      </w:pPr>
    </w:p>
    <w:p w:rsidR="00EB6530" w:rsidRDefault="00EB6530" w:rsidP="00EB6530">
      <w:pPr>
        <w:rPr>
          <w:b/>
          <w:sz w:val="40"/>
          <w:szCs w:val="40"/>
        </w:rPr>
      </w:pPr>
    </w:p>
    <w:p w:rsidR="00EB6530" w:rsidRDefault="00EB6530" w:rsidP="00EB6530">
      <w:pPr>
        <w:rPr>
          <w:b/>
          <w:sz w:val="40"/>
          <w:szCs w:val="40"/>
        </w:rPr>
      </w:pPr>
    </w:p>
    <w:p w:rsidR="00EB6530" w:rsidRDefault="00EB6530" w:rsidP="00EB6530">
      <w:pPr>
        <w:rPr>
          <w:b/>
          <w:sz w:val="40"/>
          <w:szCs w:val="40"/>
        </w:rPr>
      </w:pPr>
    </w:p>
    <w:p w:rsidR="00EB6530" w:rsidRPr="00EB6530" w:rsidRDefault="00EB6530" w:rsidP="00EB6530">
      <w:pPr>
        <w:suppressAutoHyphens w:val="0"/>
        <w:overflowPunct/>
        <w:autoSpaceDE/>
        <w:autoSpaceDN/>
        <w:adjustRightInd/>
        <w:spacing w:after="225"/>
        <w:jc w:val="center"/>
        <w:textAlignment w:val="auto"/>
        <w:outlineLvl w:val="1"/>
        <w:rPr>
          <w:rFonts w:ascii="Arial" w:hAnsi="Arial" w:cs="Arial"/>
          <w:b/>
          <w:bCs/>
          <w:sz w:val="96"/>
          <w:szCs w:val="96"/>
        </w:rPr>
      </w:pPr>
      <w:r w:rsidRPr="00EB6530">
        <w:rPr>
          <w:rFonts w:ascii="Arial" w:hAnsi="Arial" w:cs="Arial"/>
          <w:b/>
          <w:bCs/>
          <w:sz w:val="96"/>
          <w:szCs w:val="96"/>
        </w:rPr>
        <w:t>Oprava autobusového nádraží</w:t>
      </w:r>
    </w:p>
    <w:p w:rsidR="00EB6530" w:rsidRPr="00EB6530" w:rsidRDefault="00EB6530" w:rsidP="00EB6530">
      <w:pPr>
        <w:suppressAutoHyphens w:val="0"/>
        <w:overflowPunct/>
        <w:autoSpaceDE/>
        <w:autoSpaceDN/>
        <w:adjustRightInd/>
        <w:spacing w:after="225"/>
        <w:jc w:val="center"/>
        <w:textAlignment w:val="auto"/>
        <w:outlineLvl w:val="1"/>
        <w:rPr>
          <w:rFonts w:ascii="Arial" w:hAnsi="Arial" w:cs="Arial"/>
          <w:b/>
          <w:bCs/>
          <w:sz w:val="48"/>
          <w:szCs w:val="48"/>
        </w:rPr>
      </w:pPr>
    </w:p>
    <w:p w:rsidR="00EB6530" w:rsidRDefault="00EB6530" w:rsidP="00EB6530">
      <w:pPr>
        <w:suppressAutoHyphens w:val="0"/>
        <w:overflowPunct/>
        <w:autoSpaceDE/>
        <w:autoSpaceDN/>
        <w:adjustRightInd/>
        <w:spacing w:after="225"/>
        <w:textAlignment w:val="auto"/>
        <w:rPr>
          <w:sz w:val="44"/>
          <w:szCs w:val="44"/>
        </w:rPr>
      </w:pPr>
      <w:r w:rsidRPr="00EB6530">
        <w:rPr>
          <w:sz w:val="44"/>
          <w:szCs w:val="44"/>
        </w:rPr>
        <w:t xml:space="preserve">Oznamujeme občanům, že z důvodu opravy nádraží ve Zdíkově budou náhradní autobusové zastávky od  </w:t>
      </w:r>
      <w:proofErr w:type="gramStart"/>
      <w:r w:rsidRPr="00EB6530">
        <w:rPr>
          <w:sz w:val="44"/>
          <w:szCs w:val="44"/>
        </w:rPr>
        <w:t>30.4</w:t>
      </w:r>
      <w:proofErr w:type="gramEnd"/>
      <w:r w:rsidRPr="00EB6530">
        <w:rPr>
          <w:sz w:val="44"/>
          <w:szCs w:val="44"/>
        </w:rPr>
        <w:t xml:space="preserve">. – 6:00 do 1.5. – 24:00 umístěny: </w:t>
      </w:r>
      <w:r>
        <w:rPr>
          <w:sz w:val="44"/>
          <w:szCs w:val="44"/>
        </w:rPr>
        <w:t xml:space="preserve">   </w:t>
      </w:r>
      <w:r w:rsidRPr="00EB6530">
        <w:rPr>
          <w:sz w:val="44"/>
          <w:szCs w:val="44"/>
        </w:rPr>
        <w:t>směr Vimperk u Ostrova, směr Zdíkovec u pivovaru a směr Nový Dvůr u pošty.</w:t>
      </w:r>
    </w:p>
    <w:p w:rsidR="00EB6530" w:rsidRPr="00EB6530" w:rsidRDefault="00EB6530" w:rsidP="00EB6530">
      <w:pPr>
        <w:suppressAutoHyphens w:val="0"/>
        <w:overflowPunct/>
        <w:autoSpaceDE/>
        <w:autoSpaceDN/>
        <w:adjustRightInd/>
        <w:spacing w:after="225"/>
        <w:textAlignment w:val="auto"/>
        <w:rPr>
          <w:sz w:val="44"/>
          <w:szCs w:val="44"/>
        </w:rPr>
      </w:pPr>
      <w:r w:rsidRPr="00EB6530">
        <w:rPr>
          <w:sz w:val="44"/>
          <w:szCs w:val="44"/>
        </w:rPr>
        <w:t>Děkujeme za pochopení</w:t>
      </w:r>
    </w:p>
    <w:p w:rsidR="00EB6530" w:rsidRDefault="00EB6530" w:rsidP="00EB6530">
      <w:bookmarkStart w:id="0" w:name="_GoBack"/>
      <w:bookmarkEnd w:id="0"/>
    </w:p>
    <w:sectPr w:rsidR="00EB6530" w:rsidSect="00EB6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30"/>
    <w:rsid w:val="00651E58"/>
    <w:rsid w:val="00E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D03D0-B257-42B8-A048-BCFD148D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653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B6530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B653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B65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6530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</cp:revision>
  <cp:lastPrinted>2025-04-29T08:30:00Z</cp:lastPrinted>
  <dcterms:created xsi:type="dcterms:W3CDTF">2025-04-29T08:26:00Z</dcterms:created>
  <dcterms:modified xsi:type="dcterms:W3CDTF">2025-04-29T08:31:00Z</dcterms:modified>
</cp:coreProperties>
</file>